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80" w:rsidRPr="00341C11" w:rsidRDefault="004C1180" w:rsidP="00341C11">
      <w:pPr>
        <w:rPr>
          <w:sz w:val="24"/>
          <w:szCs w:val="24"/>
        </w:rPr>
      </w:pPr>
      <w:r w:rsidRPr="0068298F">
        <w:rPr>
          <w:sz w:val="24"/>
          <w:szCs w:val="24"/>
        </w:rPr>
        <w:t xml:space="preserve">Prepare a Cash Flow Statement for </w:t>
      </w:r>
      <w:r w:rsidR="00341C11">
        <w:rPr>
          <w:sz w:val="24"/>
          <w:szCs w:val="24"/>
        </w:rPr>
        <w:t>Allied Corporation</w:t>
      </w:r>
      <w:r w:rsidRPr="0068298F">
        <w:rPr>
          <w:sz w:val="24"/>
          <w:szCs w:val="24"/>
        </w:rPr>
        <w:t xml:space="preserve"> using their Comparative Balance Sheet below</w:t>
      </w:r>
      <w:r w:rsidR="00341C11">
        <w:rPr>
          <w:sz w:val="24"/>
          <w:szCs w:val="24"/>
        </w:rPr>
        <w:t xml:space="preserve"> and data below.  Use the indirect method.</w:t>
      </w:r>
    </w:p>
    <w:p w:rsidR="004C1180" w:rsidRPr="0068298F" w:rsidRDefault="004C1180" w:rsidP="004C1180">
      <w:pPr>
        <w:spacing w:after="0"/>
        <w:rPr>
          <w:sz w:val="24"/>
          <w:szCs w:val="24"/>
          <w:u w:val="double"/>
        </w:rPr>
      </w:pPr>
    </w:p>
    <w:p w:rsidR="004C1180" w:rsidRPr="0068298F" w:rsidRDefault="00BD798D" w:rsidP="004C1180">
      <w:pPr>
        <w:spacing w:after="0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------------------------------------------------------------------------------------------------------------------------</w:t>
      </w:r>
    </w:p>
    <w:p w:rsidR="004C1180" w:rsidRPr="0068298F" w:rsidRDefault="00341C11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Allied Corporation</w:t>
      </w:r>
    </w:p>
    <w:p w:rsidR="004C1180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 xml:space="preserve">Comparative </w:t>
      </w:r>
      <w:r w:rsidR="004C1180" w:rsidRPr="0068298F">
        <w:rPr>
          <w:sz w:val="24"/>
          <w:szCs w:val="24"/>
        </w:rPr>
        <w:t>Balance Sheet</w:t>
      </w:r>
    </w:p>
    <w:p w:rsidR="004C1180" w:rsidRPr="0068298F" w:rsidRDefault="00341C11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 31</w:t>
      </w:r>
      <w:r w:rsidR="004C1180" w:rsidRPr="0068298F">
        <w:rPr>
          <w:sz w:val="24"/>
          <w:szCs w:val="24"/>
        </w:rPr>
        <w:t>, 20X2</w:t>
      </w:r>
      <w:r w:rsidR="00F64828" w:rsidRPr="0068298F">
        <w:rPr>
          <w:sz w:val="24"/>
          <w:szCs w:val="24"/>
        </w:rPr>
        <w:t xml:space="preserve"> and 20X1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 xml:space="preserve">             ASSETS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  <w:t>20X2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341C11">
        <w:rPr>
          <w:sz w:val="24"/>
          <w:szCs w:val="24"/>
        </w:rPr>
        <w:t>2</w:t>
      </w:r>
      <w:r w:rsidRPr="0068298F">
        <w:rPr>
          <w:sz w:val="24"/>
          <w:szCs w:val="24"/>
        </w:rPr>
        <w:t>0X1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Cash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BD798D">
        <w:rPr>
          <w:sz w:val="24"/>
          <w:szCs w:val="24"/>
        </w:rPr>
        <w:t xml:space="preserve">        </w:t>
      </w:r>
      <w:r w:rsidRPr="0068298F">
        <w:rPr>
          <w:sz w:val="24"/>
          <w:szCs w:val="24"/>
        </w:rPr>
        <w:t xml:space="preserve">$ </w:t>
      </w:r>
      <w:r w:rsidR="00BD798D">
        <w:rPr>
          <w:sz w:val="24"/>
          <w:szCs w:val="24"/>
        </w:rPr>
        <w:t xml:space="preserve"> </w:t>
      </w:r>
      <w:r w:rsidR="00E42C48">
        <w:rPr>
          <w:sz w:val="24"/>
          <w:szCs w:val="24"/>
        </w:rPr>
        <w:t xml:space="preserve"> </w:t>
      </w:r>
      <w:r w:rsidR="00BD798D">
        <w:rPr>
          <w:sz w:val="24"/>
          <w:szCs w:val="24"/>
        </w:rPr>
        <w:t xml:space="preserve"> </w:t>
      </w:r>
      <w:r w:rsidR="00341C11">
        <w:rPr>
          <w:sz w:val="24"/>
          <w:szCs w:val="24"/>
        </w:rPr>
        <w:t>21,000</w:t>
      </w:r>
      <w:r w:rsidR="00341C11">
        <w:rPr>
          <w:sz w:val="24"/>
          <w:szCs w:val="24"/>
        </w:rPr>
        <w:tab/>
        <w:t xml:space="preserve">      </w:t>
      </w:r>
      <w:r w:rsidRPr="0068298F">
        <w:rPr>
          <w:sz w:val="24"/>
          <w:szCs w:val="24"/>
        </w:rPr>
        <w:t xml:space="preserve">$  </w:t>
      </w:r>
      <w:r w:rsidR="00BD798D">
        <w:rPr>
          <w:sz w:val="24"/>
          <w:szCs w:val="24"/>
        </w:rPr>
        <w:t xml:space="preserve">  </w:t>
      </w:r>
      <w:r w:rsidR="00341C11">
        <w:rPr>
          <w:sz w:val="24"/>
          <w:szCs w:val="24"/>
        </w:rPr>
        <w:t xml:space="preserve">   54</w:t>
      </w:r>
      <w:r w:rsidRPr="0068298F">
        <w:rPr>
          <w:sz w:val="24"/>
          <w:szCs w:val="24"/>
        </w:rPr>
        <w:t>,000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Accounts Receivable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  <w:t xml:space="preserve">        </w:t>
      </w:r>
      <w:r w:rsidRP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341C11">
        <w:rPr>
          <w:sz w:val="24"/>
          <w:szCs w:val="24"/>
        </w:rPr>
        <w:t>421,000</w:t>
      </w:r>
      <w:r w:rsidR="00341C11">
        <w:rPr>
          <w:sz w:val="24"/>
          <w:szCs w:val="24"/>
        </w:rPr>
        <w:tab/>
        <w:t xml:space="preserve">    </w:t>
      </w:r>
      <w:r w:rsidR="00341C11">
        <w:rPr>
          <w:sz w:val="24"/>
          <w:szCs w:val="24"/>
        </w:rPr>
        <w:tab/>
      </w:r>
      <w:r w:rsidR="00BD798D">
        <w:rPr>
          <w:sz w:val="24"/>
          <w:szCs w:val="24"/>
        </w:rPr>
        <w:t xml:space="preserve"> </w:t>
      </w:r>
      <w:r w:rsidR="00341C11">
        <w:rPr>
          <w:sz w:val="24"/>
          <w:szCs w:val="24"/>
        </w:rPr>
        <w:t>480,000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Inventory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341C11">
        <w:rPr>
          <w:sz w:val="24"/>
          <w:szCs w:val="24"/>
        </w:rPr>
        <w:t>310</w:t>
      </w:r>
      <w:r w:rsidRPr="0068298F">
        <w:rPr>
          <w:sz w:val="24"/>
          <w:szCs w:val="24"/>
        </w:rPr>
        <w:t>,000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68298F">
        <w:rPr>
          <w:sz w:val="24"/>
          <w:szCs w:val="24"/>
        </w:rPr>
        <w:t xml:space="preserve"> </w:t>
      </w:r>
      <w:r w:rsidR="00341C11">
        <w:rPr>
          <w:sz w:val="24"/>
          <w:szCs w:val="24"/>
        </w:rPr>
        <w:t>340,</w:t>
      </w:r>
      <w:r w:rsidRPr="0068298F">
        <w:rPr>
          <w:sz w:val="24"/>
          <w:szCs w:val="24"/>
        </w:rPr>
        <w:t>000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Prepaid Expense</w:t>
      </w:r>
      <w:r w:rsidR="0068298F">
        <w:rPr>
          <w:sz w:val="24"/>
          <w:szCs w:val="24"/>
        </w:rPr>
        <w:t>s</w:t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  <w:t xml:space="preserve">  </w:t>
      </w:r>
      <w:r w:rsidR="00341C11">
        <w:rPr>
          <w:sz w:val="24"/>
          <w:szCs w:val="24"/>
        </w:rPr>
        <w:t>17</w:t>
      </w:r>
      <w:r w:rsidR="0068298F">
        <w:rPr>
          <w:sz w:val="24"/>
          <w:szCs w:val="24"/>
        </w:rPr>
        <w:t>,000</w:t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341C11">
        <w:rPr>
          <w:sz w:val="24"/>
          <w:szCs w:val="24"/>
        </w:rPr>
        <w:t xml:space="preserve">  </w:t>
      </w:r>
      <w:r w:rsidR="00BD798D">
        <w:rPr>
          <w:sz w:val="24"/>
          <w:szCs w:val="24"/>
        </w:rPr>
        <w:t xml:space="preserve"> </w:t>
      </w:r>
      <w:r w:rsidR="00341C11">
        <w:rPr>
          <w:sz w:val="24"/>
          <w:szCs w:val="24"/>
        </w:rPr>
        <w:t>1</w:t>
      </w:r>
      <w:r w:rsidRPr="0068298F">
        <w:rPr>
          <w:sz w:val="24"/>
          <w:szCs w:val="24"/>
        </w:rPr>
        <w:t>5</w:t>
      </w:r>
      <w:r w:rsidR="00341C11">
        <w:rPr>
          <w:sz w:val="24"/>
          <w:szCs w:val="24"/>
        </w:rPr>
        <w:t>,0</w:t>
      </w:r>
      <w:r w:rsidRPr="0068298F">
        <w:rPr>
          <w:sz w:val="24"/>
          <w:szCs w:val="24"/>
        </w:rPr>
        <w:t>00</w:t>
      </w:r>
    </w:p>
    <w:p w:rsidR="00F64828" w:rsidRDefault="0068298F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Investments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C11">
        <w:rPr>
          <w:sz w:val="24"/>
          <w:szCs w:val="24"/>
        </w:rPr>
        <w:tab/>
      </w:r>
      <w:r w:rsidR="00341C11">
        <w:rPr>
          <w:sz w:val="24"/>
          <w:szCs w:val="24"/>
        </w:rPr>
        <w:tab/>
        <w:t xml:space="preserve">  8</w:t>
      </w:r>
      <w:r>
        <w:rPr>
          <w:sz w:val="24"/>
          <w:szCs w:val="24"/>
        </w:rPr>
        <w:t>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C11">
        <w:rPr>
          <w:sz w:val="24"/>
          <w:szCs w:val="24"/>
        </w:rPr>
        <w:t xml:space="preserve"> </w:t>
      </w:r>
      <w:r w:rsidR="00BD798D">
        <w:rPr>
          <w:sz w:val="24"/>
          <w:szCs w:val="24"/>
        </w:rPr>
        <w:t xml:space="preserve">  </w:t>
      </w:r>
      <w:r w:rsidR="00341C11">
        <w:rPr>
          <w:sz w:val="24"/>
          <w:szCs w:val="24"/>
        </w:rPr>
        <w:t>80</w:t>
      </w:r>
      <w:r w:rsidR="00F64828" w:rsidRPr="0068298F">
        <w:rPr>
          <w:sz w:val="24"/>
          <w:szCs w:val="24"/>
        </w:rPr>
        <w:t>,000</w:t>
      </w:r>
    </w:p>
    <w:p w:rsidR="00341C11" w:rsidRDefault="00341C11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300,000</w:t>
      </w:r>
    </w:p>
    <w:p w:rsidR="00341C11" w:rsidRPr="0068298F" w:rsidRDefault="00341C11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Building, 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680,000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700,000  </w:t>
      </w:r>
    </w:p>
    <w:p w:rsidR="00F64828" w:rsidRPr="00E42C48" w:rsidRDefault="00F64828" w:rsidP="004C1180">
      <w:pPr>
        <w:spacing w:after="0"/>
        <w:rPr>
          <w:sz w:val="24"/>
          <w:szCs w:val="24"/>
          <w:u w:val="single"/>
        </w:rPr>
      </w:pPr>
      <w:r w:rsidRPr="0068298F">
        <w:rPr>
          <w:sz w:val="24"/>
          <w:szCs w:val="24"/>
        </w:rPr>
        <w:t>Equipment</w:t>
      </w:r>
      <w:r w:rsidR="00341C11">
        <w:rPr>
          <w:sz w:val="24"/>
          <w:szCs w:val="24"/>
        </w:rPr>
        <w:t>, net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341C11">
        <w:rPr>
          <w:sz w:val="24"/>
          <w:szCs w:val="24"/>
        </w:rPr>
        <w:tab/>
      </w:r>
      <w:r w:rsidR="00341C11" w:rsidRPr="00E42C48">
        <w:rPr>
          <w:sz w:val="24"/>
          <w:szCs w:val="24"/>
          <w:u w:val="single"/>
        </w:rPr>
        <w:t>52</w:t>
      </w:r>
      <w:r w:rsidRPr="00E42C48">
        <w:rPr>
          <w:sz w:val="24"/>
          <w:szCs w:val="24"/>
          <w:u w:val="single"/>
        </w:rPr>
        <w:t>0,000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BD798D" w:rsidRPr="00E42C48">
        <w:rPr>
          <w:sz w:val="24"/>
          <w:szCs w:val="24"/>
          <w:u w:val="single"/>
        </w:rPr>
        <w:t xml:space="preserve"> </w:t>
      </w:r>
      <w:r w:rsidR="00341C11" w:rsidRPr="00E42C48">
        <w:rPr>
          <w:sz w:val="24"/>
          <w:szCs w:val="24"/>
          <w:u w:val="single"/>
        </w:rPr>
        <w:t>3</w:t>
      </w:r>
      <w:r w:rsidRPr="00E42C48">
        <w:rPr>
          <w:sz w:val="24"/>
          <w:szCs w:val="24"/>
          <w:u w:val="single"/>
        </w:rPr>
        <w:t>40,000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Total Assets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  <w:t xml:space="preserve">       </w:t>
      </w:r>
      <w:r w:rsidRPr="00E42C48">
        <w:rPr>
          <w:sz w:val="24"/>
          <w:szCs w:val="24"/>
          <w:u w:val="double"/>
        </w:rPr>
        <w:t>$</w:t>
      </w:r>
      <w:r w:rsidR="00341C11" w:rsidRPr="00E42C48">
        <w:rPr>
          <w:sz w:val="24"/>
          <w:szCs w:val="24"/>
          <w:u w:val="double"/>
        </w:rPr>
        <w:t>2,399,</w:t>
      </w:r>
      <w:r w:rsidR="00E42C48" w:rsidRPr="00E42C48">
        <w:rPr>
          <w:sz w:val="24"/>
          <w:szCs w:val="24"/>
          <w:u w:val="double"/>
        </w:rPr>
        <w:t>0</w:t>
      </w:r>
      <w:r w:rsidRPr="00E42C48">
        <w:rPr>
          <w:sz w:val="24"/>
          <w:szCs w:val="24"/>
          <w:u w:val="double"/>
        </w:rPr>
        <w:t>00</w:t>
      </w:r>
      <w:r w:rsidRPr="0068298F">
        <w:rPr>
          <w:sz w:val="24"/>
          <w:szCs w:val="24"/>
        </w:rPr>
        <w:tab/>
      </w:r>
      <w:r w:rsidR="0068298F">
        <w:rPr>
          <w:sz w:val="24"/>
          <w:szCs w:val="24"/>
        </w:rPr>
        <w:t xml:space="preserve">       </w:t>
      </w:r>
      <w:r w:rsidR="00E42C48">
        <w:rPr>
          <w:sz w:val="24"/>
          <w:szCs w:val="24"/>
        </w:rPr>
        <w:t xml:space="preserve"> </w:t>
      </w:r>
      <w:r w:rsidRPr="00E42C48">
        <w:rPr>
          <w:sz w:val="24"/>
          <w:szCs w:val="24"/>
          <w:u w:val="double"/>
        </w:rPr>
        <w:t>$</w:t>
      </w:r>
      <w:r w:rsidR="00341C11" w:rsidRPr="00E42C48">
        <w:rPr>
          <w:sz w:val="24"/>
          <w:szCs w:val="24"/>
          <w:u w:val="double"/>
        </w:rPr>
        <w:t>2,309,</w:t>
      </w:r>
      <w:r w:rsidRPr="00E42C48">
        <w:rPr>
          <w:sz w:val="24"/>
          <w:szCs w:val="24"/>
          <w:u w:val="double"/>
        </w:rPr>
        <w:t>000</w:t>
      </w:r>
      <w:r w:rsidRPr="0068298F">
        <w:rPr>
          <w:sz w:val="24"/>
          <w:szCs w:val="24"/>
          <w:u w:val="double"/>
        </w:rPr>
        <w:t xml:space="preserve">           </w:t>
      </w:r>
    </w:p>
    <w:p w:rsidR="004C1180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ab/>
        <w:t>LIABILITIES</w:t>
      </w:r>
    </w:p>
    <w:p w:rsidR="00F64828" w:rsidRPr="0068298F" w:rsidRDefault="00F64828" w:rsidP="004C1180">
      <w:pPr>
        <w:spacing w:after="0"/>
        <w:rPr>
          <w:sz w:val="24"/>
          <w:szCs w:val="24"/>
        </w:rPr>
      </w:pPr>
      <w:r w:rsidRPr="0068298F">
        <w:rPr>
          <w:sz w:val="24"/>
          <w:szCs w:val="24"/>
        </w:rPr>
        <w:t>Accounts Payable</w:t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Pr="0068298F">
        <w:rPr>
          <w:sz w:val="24"/>
          <w:szCs w:val="24"/>
        </w:rPr>
        <w:tab/>
      </w:r>
      <w:r w:rsidR="0068298F">
        <w:rPr>
          <w:sz w:val="24"/>
          <w:szCs w:val="24"/>
        </w:rPr>
        <w:t xml:space="preserve">         </w:t>
      </w:r>
      <w:r w:rsidRPr="0068298F">
        <w:rPr>
          <w:sz w:val="24"/>
          <w:szCs w:val="24"/>
        </w:rPr>
        <w:t>$</w:t>
      </w:r>
      <w:r w:rsidR="0068298F">
        <w:rPr>
          <w:sz w:val="24"/>
          <w:szCs w:val="24"/>
        </w:rPr>
        <w:t xml:space="preserve"> </w:t>
      </w:r>
      <w:r w:rsidR="00E42C48">
        <w:rPr>
          <w:sz w:val="24"/>
          <w:szCs w:val="24"/>
        </w:rPr>
        <w:t>328,000</w:t>
      </w:r>
      <w:r w:rsidR="00E42C48">
        <w:rPr>
          <w:sz w:val="24"/>
          <w:szCs w:val="24"/>
        </w:rPr>
        <w:tab/>
      </w:r>
      <w:r w:rsidR="0068298F">
        <w:rPr>
          <w:sz w:val="24"/>
          <w:szCs w:val="24"/>
        </w:rPr>
        <w:t xml:space="preserve">       </w:t>
      </w:r>
      <w:r w:rsidR="00E42C48">
        <w:rPr>
          <w:sz w:val="24"/>
          <w:szCs w:val="24"/>
        </w:rPr>
        <w:t xml:space="preserve"> </w:t>
      </w:r>
      <w:r w:rsidRPr="0068298F">
        <w:rPr>
          <w:sz w:val="24"/>
          <w:szCs w:val="24"/>
        </w:rPr>
        <w:t>$</w:t>
      </w:r>
      <w:r w:rsidRPr="0068298F">
        <w:rPr>
          <w:sz w:val="24"/>
          <w:szCs w:val="24"/>
        </w:rPr>
        <w:tab/>
        <w:t xml:space="preserve"> </w:t>
      </w:r>
      <w:r w:rsidR="00E42C48">
        <w:rPr>
          <w:sz w:val="24"/>
          <w:szCs w:val="24"/>
        </w:rPr>
        <w:t>335</w:t>
      </w:r>
      <w:r w:rsidRPr="0068298F">
        <w:rPr>
          <w:sz w:val="24"/>
          <w:szCs w:val="24"/>
        </w:rPr>
        <w:t>,000</w:t>
      </w:r>
    </w:p>
    <w:p w:rsidR="00F64828" w:rsidRDefault="00E42C48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Accrued Liabilities</w:t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>
        <w:rPr>
          <w:sz w:val="24"/>
          <w:szCs w:val="24"/>
        </w:rPr>
        <w:t>171,00</w:t>
      </w:r>
      <w:r w:rsidR="00F64828" w:rsidRPr="0068298F">
        <w:rPr>
          <w:sz w:val="24"/>
          <w:szCs w:val="24"/>
        </w:rPr>
        <w:t>0</w:t>
      </w:r>
      <w:r w:rsidR="00F64828" w:rsidRPr="0068298F">
        <w:rPr>
          <w:sz w:val="24"/>
          <w:szCs w:val="24"/>
        </w:rPr>
        <w:tab/>
      </w:r>
      <w:r w:rsidR="00F64828" w:rsidRPr="0068298F">
        <w:rPr>
          <w:sz w:val="24"/>
          <w:szCs w:val="24"/>
        </w:rPr>
        <w:tab/>
      </w:r>
      <w:r>
        <w:rPr>
          <w:sz w:val="24"/>
          <w:szCs w:val="24"/>
        </w:rPr>
        <w:t xml:space="preserve"> 170,000</w:t>
      </w:r>
      <w:r w:rsidR="0068298F">
        <w:rPr>
          <w:sz w:val="24"/>
          <w:szCs w:val="24"/>
        </w:rPr>
        <w:t xml:space="preserve"> </w:t>
      </w:r>
    </w:p>
    <w:p w:rsidR="0068298F" w:rsidRDefault="00E42C48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Income </w:t>
      </w:r>
      <w:r w:rsidR="0068298F">
        <w:rPr>
          <w:sz w:val="24"/>
          <w:szCs w:val="24"/>
        </w:rPr>
        <w:t>Taxes Payable</w:t>
      </w:r>
      <w:r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22,00</w:t>
      </w:r>
      <w:r w:rsidR="0068298F">
        <w:rPr>
          <w:sz w:val="24"/>
          <w:szCs w:val="24"/>
        </w:rPr>
        <w:t>0</w:t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3</w:t>
      </w:r>
      <w:r w:rsidR="0068298F">
        <w:rPr>
          <w:sz w:val="24"/>
          <w:szCs w:val="24"/>
        </w:rPr>
        <w:t>4</w:t>
      </w:r>
      <w:r>
        <w:rPr>
          <w:sz w:val="24"/>
          <w:szCs w:val="24"/>
        </w:rPr>
        <w:t>,00</w:t>
      </w:r>
      <w:r w:rsidR="0068298F">
        <w:rPr>
          <w:sz w:val="24"/>
          <w:szCs w:val="24"/>
        </w:rPr>
        <w:t>0</w:t>
      </w:r>
    </w:p>
    <w:p w:rsidR="0068298F" w:rsidRDefault="00E42C48" w:rsidP="004C1180">
      <w:pPr>
        <w:spacing w:after="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Bonds </w:t>
      </w:r>
      <w:r w:rsidR="0068298F">
        <w:rPr>
          <w:sz w:val="24"/>
          <w:szCs w:val="24"/>
        </w:rPr>
        <w:t xml:space="preserve"> Payable</w:t>
      </w:r>
      <w:proofErr w:type="gramEnd"/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 w:rsidRPr="00E42C48">
        <w:rPr>
          <w:sz w:val="24"/>
          <w:szCs w:val="24"/>
        </w:rPr>
        <w:t>410,</w:t>
      </w:r>
      <w:r w:rsidR="0068298F" w:rsidRPr="00E42C48">
        <w:rPr>
          <w:sz w:val="24"/>
          <w:szCs w:val="24"/>
        </w:rPr>
        <w:t>000</w:t>
      </w:r>
      <w:r w:rsidR="0068298F">
        <w:rPr>
          <w:sz w:val="24"/>
          <w:szCs w:val="24"/>
        </w:rPr>
        <w:tab/>
      </w:r>
      <w:r w:rsidR="0068298F">
        <w:rPr>
          <w:sz w:val="24"/>
          <w:szCs w:val="24"/>
        </w:rPr>
        <w:tab/>
      </w:r>
      <w:r>
        <w:rPr>
          <w:sz w:val="24"/>
          <w:szCs w:val="24"/>
        </w:rPr>
        <w:t xml:space="preserve"> 700,</w:t>
      </w:r>
      <w:r w:rsidR="0068298F" w:rsidRPr="00E42C48">
        <w:rPr>
          <w:sz w:val="24"/>
          <w:szCs w:val="24"/>
        </w:rPr>
        <w:t>000</w:t>
      </w:r>
    </w:p>
    <w:p w:rsidR="00E42C48" w:rsidRPr="00E42C48" w:rsidRDefault="00E42C48" w:rsidP="004C1180">
      <w:pPr>
        <w:spacing w:after="0"/>
        <w:rPr>
          <w:sz w:val="24"/>
          <w:szCs w:val="24"/>
          <w:u w:val="single"/>
        </w:rPr>
      </w:pPr>
      <w:r w:rsidRPr="00E42C48">
        <w:rPr>
          <w:sz w:val="24"/>
          <w:szCs w:val="24"/>
        </w:rPr>
        <w:t>Long Term Notes Payable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2C48">
        <w:rPr>
          <w:sz w:val="24"/>
          <w:szCs w:val="24"/>
          <w:u w:val="single"/>
        </w:rPr>
        <w:t>130,000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2C48">
        <w:rPr>
          <w:sz w:val="24"/>
          <w:szCs w:val="24"/>
          <w:u w:val="single"/>
        </w:rPr>
        <w:tab/>
        <w:t>0</w:t>
      </w:r>
    </w:p>
    <w:p w:rsidR="0068298F" w:rsidRPr="0068298F" w:rsidRDefault="0068298F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 Liabilities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E42C48" w:rsidRPr="00E42C48">
        <w:rPr>
          <w:sz w:val="24"/>
          <w:szCs w:val="24"/>
          <w:u w:val="single"/>
        </w:rPr>
        <w:t>$1,061,</w:t>
      </w:r>
      <w:r w:rsidRPr="00E42C48">
        <w:rPr>
          <w:sz w:val="24"/>
          <w:szCs w:val="24"/>
          <w:u w:val="single"/>
        </w:rPr>
        <w:t>000</w:t>
      </w:r>
      <w:r>
        <w:rPr>
          <w:sz w:val="24"/>
          <w:szCs w:val="24"/>
        </w:rPr>
        <w:tab/>
      </w:r>
      <w:r w:rsidRPr="00E42C48">
        <w:rPr>
          <w:sz w:val="24"/>
          <w:szCs w:val="24"/>
          <w:u w:val="single"/>
        </w:rPr>
        <w:t xml:space="preserve">      </w:t>
      </w:r>
      <w:proofErr w:type="gramStart"/>
      <w:r w:rsidR="00E42C48" w:rsidRPr="00E42C48">
        <w:rPr>
          <w:sz w:val="24"/>
          <w:szCs w:val="24"/>
          <w:u w:val="single"/>
        </w:rPr>
        <w:t>$  1,23</w:t>
      </w:r>
      <w:r w:rsidRPr="00E42C48">
        <w:rPr>
          <w:sz w:val="24"/>
          <w:szCs w:val="24"/>
          <w:u w:val="single"/>
        </w:rPr>
        <w:t>9,000</w:t>
      </w:r>
      <w:proofErr w:type="gramEnd"/>
    </w:p>
    <w:p w:rsidR="00F64828" w:rsidRDefault="0068298F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STOCKHOLDER’S EQUITY</w:t>
      </w:r>
    </w:p>
    <w:p w:rsidR="0068298F" w:rsidRDefault="00BD798D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Common Stock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$</w:t>
      </w:r>
      <w:r w:rsidR="00E42C48">
        <w:rPr>
          <w:sz w:val="24"/>
          <w:szCs w:val="24"/>
        </w:rPr>
        <w:t xml:space="preserve">   </w:t>
      </w:r>
      <w:r w:rsidR="0068298F">
        <w:rPr>
          <w:sz w:val="24"/>
          <w:szCs w:val="24"/>
        </w:rPr>
        <w:t>8</w:t>
      </w:r>
      <w:r w:rsidR="00E42C48">
        <w:rPr>
          <w:sz w:val="24"/>
          <w:szCs w:val="24"/>
        </w:rPr>
        <w:t>00</w:t>
      </w:r>
      <w:r w:rsidR="0068298F">
        <w:rPr>
          <w:sz w:val="24"/>
          <w:szCs w:val="24"/>
        </w:rPr>
        <w:t>,000</w:t>
      </w:r>
      <w:r w:rsidR="0068298F">
        <w:rPr>
          <w:sz w:val="24"/>
          <w:szCs w:val="24"/>
        </w:rPr>
        <w:tab/>
        <w:t xml:space="preserve">      $</w:t>
      </w:r>
      <w:r>
        <w:rPr>
          <w:sz w:val="24"/>
          <w:szCs w:val="24"/>
        </w:rPr>
        <w:t xml:space="preserve">  </w:t>
      </w:r>
      <w:r w:rsidR="00E42C48">
        <w:rPr>
          <w:sz w:val="24"/>
          <w:szCs w:val="24"/>
        </w:rPr>
        <w:t xml:space="preserve">   </w:t>
      </w:r>
      <w:r w:rsidR="0068298F">
        <w:rPr>
          <w:sz w:val="24"/>
          <w:szCs w:val="24"/>
        </w:rPr>
        <w:t>6</w:t>
      </w:r>
      <w:r w:rsidR="00E42C48">
        <w:rPr>
          <w:sz w:val="24"/>
          <w:szCs w:val="24"/>
        </w:rPr>
        <w:t>00</w:t>
      </w:r>
      <w:r w:rsidR="0068298F">
        <w:rPr>
          <w:sz w:val="24"/>
          <w:szCs w:val="24"/>
        </w:rPr>
        <w:t>,000</w:t>
      </w:r>
    </w:p>
    <w:p w:rsidR="00E42C48" w:rsidRDefault="00E42C48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Paid In Capital In Excess of Par Value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152,000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152,000</w:t>
      </w:r>
    </w:p>
    <w:p w:rsidR="0068298F" w:rsidRDefault="0068298F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Retained Earnings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1355">
        <w:rPr>
          <w:sz w:val="24"/>
          <w:szCs w:val="24"/>
        </w:rPr>
        <w:tab/>
      </w:r>
      <w:r w:rsidR="00E42C48" w:rsidRPr="00E42C48">
        <w:rPr>
          <w:sz w:val="24"/>
          <w:szCs w:val="24"/>
          <w:u w:val="single"/>
        </w:rPr>
        <w:t>386</w:t>
      </w:r>
      <w:r w:rsidRPr="00E42C48">
        <w:rPr>
          <w:sz w:val="24"/>
          <w:szCs w:val="24"/>
          <w:u w:val="single"/>
        </w:rPr>
        <w:t>,</w:t>
      </w:r>
      <w:r w:rsidR="00E42C48" w:rsidRPr="00E42C48">
        <w:rPr>
          <w:sz w:val="24"/>
          <w:szCs w:val="24"/>
          <w:u w:val="single"/>
        </w:rPr>
        <w:t>0</w:t>
      </w:r>
      <w:r w:rsidRPr="00E42C48">
        <w:rPr>
          <w:sz w:val="24"/>
          <w:szCs w:val="24"/>
          <w:u w:val="single"/>
        </w:rPr>
        <w:t>00</w:t>
      </w:r>
      <w:r>
        <w:rPr>
          <w:sz w:val="24"/>
          <w:szCs w:val="24"/>
        </w:rPr>
        <w:tab/>
      </w:r>
      <w:r w:rsidR="00BD798D">
        <w:rPr>
          <w:sz w:val="24"/>
          <w:szCs w:val="24"/>
        </w:rPr>
        <w:tab/>
      </w:r>
      <w:r w:rsidR="00E42C48">
        <w:rPr>
          <w:sz w:val="24"/>
          <w:szCs w:val="24"/>
        </w:rPr>
        <w:t xml:space="preserve"> </w:t>
      </w:r>
      <w:r w:rsidR="00E42C48" w:rsidRPr="00E42C48">
        <w:rPr>
          <w:sz w:val="24"/>
          <w:szCs w:val="24"/>
          <w:u w:val="single"/>
        </w:rPr>
        <w:t xml:space="preserve">318, </w:t>
      </w:r>
      <w:r w:rsidRPr="00E42C48">
        <w:rPr>
          <w:sz w:val="24"/>
          <w:szCs w:val="24"/>
          <w:u w:val="single"/>
        </w:rPr>
        <w:t>000</w:t>
      </w:r>
    </w:p>
    <w:p w:rsidR="0068298F" w:rsidRDefault="0068298F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 Stockholder’s Equity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D96">
        <w:rPr>
          <w:sz w:val="24"/>
          <w:szCs w:val="24"/>
        </w:rPr>
        <w:t xml:space="preserve">      </w:t>
      </w:r>
      <w:r w:rsidR="009A3D96" w:rsidRPr="009A3D96">
        <w:rPr>
          <w:sz w:val="24"/>
          <w:szCs w:val="24"/>
        </w:rPr>
        <w:t xml:space="preserve"> </w:t>
      </w:r>
      <w:r w:rsidR="009A3D96">
        <w:rPr>
          <w:sz w:val="24"/>
          <w:szCs w:val="24"/>
          <w:u w:val="single"/>
        </w:rPr>
        <w:t>$</w:t>
      </w:r>
      <w:r w:rsidR="00AA1355">
        <w:rPr>
          <w:sz w:val="24"/>
          <w:szCs w:val="24"/>
          <w:u w:val="single"/>
        </w:rPr>
        <w:t xml:space="preserve"> </w:t>
      </w:r>
      <w:r w:rsidR="00E42C48" w:rsidRPr="00E42C48">
        <w:rPr>
          <w:sz w:val="24"/>
          <w:szCs w:val="24"/>
          <w:u w:val="single"/>
        </w:rPr>
        <w:t>1,338,0</w:t>
      </w:r>
      <w:r w:rsidRPr="00E42C48">
        <w:rPr>
          <w:sz w:val="24"/>
          <w:szCs w:val="24"/>
          <w:u w:val="single"/>
        </w:rPr>
        <w:t>00</w:t>
      </w:r>
      <w:r w:rsidR="00BD798D">
        <w:rPr>
          <w:sz w:val="24"/>
          <w:szCs w:val="24"/>
        </w:rPr>
        <w:tab/>
        <w:t xml:space="preserve">      </w:t>
      </w:r>
      <w:r w:rsidR="00BD798D" w:rsidRPr="00BD798D">
        <w:rPr>
          <w:sz w:val="24"/>
          <w:szCs w:val="24"/>
          <w:u w:val="single"/>
        </w:rPr>
        <w:t xml:space="preserve">$ </w:t>
      </w:r>
      <w:r w:rsidR="00E42C48">
        <w:rPr>
          <w:sz w:val="24"/>
          <w:szCs w:val="24"/>
          <w:u w:val="single"/>
        </w:rPr>
        <w:t xml:space="preserve">  </w:t>
      </w:r>
      <w:r w:rsidR="00BD798D" w:rsidRPr="00BD798D">
        <w:rPr>
          <w:sz w:val="24"/>
          <w:szCs w:val="24"/>
          <w:u w:val="single"/>
        </w:rPr>
        <w:t>1</w:t>
      </w:r>
      <w:r w:rsidR="00E42C48">
        <w:rPr>
          <w:sz w:val="24"/>
          <w:szCs w:val="24"/>
          <w:u w:val="single"/>
        </w:rPr>
        <w:t>,070</w:t>
      </w:r>
      <w:r w:rsidR="00BD798D" w:rsidRPr="00BD798D">
        <w:rPr>
          <w:sz w:val="24"/>
          <w:szCs w:val="24"/>
          <w:u w:val="single"/>
        </w:rPr>
        <w:t>,000</w:t>
      </w:r>
      <w:r>
        <w:rPr>
          <w:sz w:val="24"/>
          <w:szCs w:val="24"/>
        </w:rPr>
        <w:tab/>
      </w:r>
    </w:p>
    <w:p w:rsidR="00BD798D" w:rsidRDefault="00BD798D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 Liabilities &amp; Stockholder’s Equity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3D96" w:rsidRPr="009A3D96">
        <w:rPr>
          <w:sz w:val="24"/>
          <w:szCs w:val="24"/>
          <w:u w:val="double"/>
        </w:rPr>
        <w:t xml:space="preserve">       $ 2,399,0</w:t>
      </w:r>
      <w:r w:rsidRPr="009A3D96">
        <w:rPr>
          <w:sz w:val="24"/>
          <w:szCs w:val="24"/>
          <w:u w:val="double"/>
        </w:rPr>
        <w:t>00</w:t>
      </w:r>
      <w:r>
        <w:rPr>
          <w:sz w:val="24"/>
          <w:szCs w:val="24"/>
        </w:rPr>
        <w:tab/>
        <w:t xml:space="preserve">      </w:t>
      </w:r>
      <w:r w:rsidR="009A3D96" w:rsidRPr="009A3D96">
        <w:rPr>
          <w:sz w:val="24"/>
          <w:szCs w:val="24"/>
          <w:u w:val="double"/>
        </w:rPr>
        <w:t>$</w:t>
      </w:r>
      <w:r w:rsidRPr="009A3D96">
        <w:rPr>
          <w:sz w:val="24"/>
          <w:szCs w:val="24"/>
          <w:u w:val="double"/>
        </w:rPr>
        <w:t xml:space="preserve"> </w:t>
      </w:r>
      <w:r w:rsidR="009A3D96" w:rsidRPr="009A3D96">
        <w:rPr>
          <w:sz w:val="24"/>
          <w:szCs w:val="24"/>
          <w:u w:val="double"/>
        </w:rPr>
        <w:t xml:space="preserve"> </w:t>
      </w:r>
      <w:r w:rsidRPr="009A3D96">
        <w:rPr>
          <w:sz w:val="24"/>
          <w:szCs w:val="24"/>
          <w:u w:val="double"/>
        </w:rPr>
        <w:t xml:space="preserve"> </w:t>
      </w:r>
      <w:r w:rsidR="009A3D96" w:rsidRPr="009A3D96">
        <w:rPr>
          <w:sz w:val="24"/>
          <w:szCs w:val="24"/>
          <w:u w:val="double"/>
        </w:rPr>
        <w:t>2,309</w:t>
      </w:r>
      <w:r w:rsidRPr="009A3D96">
        <w:rPr>
          <w:sz w:val="24"/>
          <w:szCs w:val="24"/>
          <w:u w:val="double"/>
        </w:rPr>
        <w:t>,000</w:t>
      </w:r>
      <w:r>
        <w:rPr>
          <w:sz w:val="24"/>
          <w:szCs w:val="24"/>
        </w:rPr>
        <w:tab/>
      </w:r>
    </w:p>
    <w:p w:rsidR="00BD798D" w:rsidRDefault="00BD798D" w:rsidP="004C1180">
      <w:pPr>
        <w:spacing w:after="0"/>
        <w:rPr>
          <w:sz w:val="24"/>
          <w:szCs w:val="24"/>
        </w:rPr>
      </w:pPr>
    </w:p>
    <w:p w:rsidR="00BD798D" w:rsidRPr="00BD798D" w:rsidRDefault="00BD798D" w:rsidP="004C1180">
      <w:pPr>
        <w:spacing w:after="0"/>
        <w:rPr>
          <w:i/>
          <w:sz w:val="24"/>
          <w:szCs w:val="24"/>
        </w:rPr>
      </w:pPr>
      <w:r w:rsidRPr="00BD798D">
        <w:rPr>
          <w:i/>
          <w:sz w:val="24"/>
          <w:szCs w:val="24"/>
        </w:rPr>
        <w:t>Additional Information:</w:t>
      </w:r>
    </w:p>
    <w:p w:rsidR="00BD798D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Net Income for 20x2 was $143,000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Issued a long-term note payable in exchange for computer equipment for $130,000 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Purchased computer terminals for $90,000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Depreciation</w:t>
      </w:r>
      <w:r w:rsidRPr="009A3D96">
        <w:rPr>
          <w:sz w:val="24"/>
          <w:szCs w:val="24"/>
        </w:rPr>
        <w:t xml:space="preserve"> </w:t>
      </w:r>
      <w:r>
        <w:rPr>
          <w:sz w:val="24"/>
          <w:szCs w:val="24"/>
        </w:rPr>
        <w:t>on equipment for 20x2 was 40,000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Depreciation on building for 20x2 was $20,000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Reacquired bonds payable at par for $290,000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Declared and paid dividends of $75,000</w:t>
      </w:r>
    </w:p>
    <w:p w:rsid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>Issued 20,000 shares of common stock at par value of $10 per share</w:t>
      </w:r>
    </w:p>
    <w:p w:rsidR="009A3D96" w:rsidRPr="009A3D96" w:rsidRDefault="009A3D96" w:rsidP="004C1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Paid $50,000 for land intended for a new plant site. </w:t>
      </w:r>
    </w:p>
    <w:sectPr w:rsidR="009A3D96" w:rsidRPr="009A3D96" w:rsidSect="00A1054D">
      <w:pgSz w:w="12240" w:h="15840"/>
      <w:pgMar w:top="4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1180"/>
    <w:rsid w:val="001E5D38"/>
    <w:rsid w:val="00341C11"/>
    <w:rsid w:val="003A4043"/>
    <w:rsid w:val="004C1180"/>
    <w:rsid w:val="00612C71"/>
    <w:rsid w:val="00623164"/>
    <w:rsid w:val="0068298F"/>
    <w:rsid w:val="007163C1"/>
    <w:rsid w:val="0077753D"/>
    <w:rsid w:val="007E7589"/>
    <w:rsid w:val="00992C56"/>
    <w:rsid w:val="009A3D96"/>
    <w:rsid w:val="00A1054D"/>
    <w:rsid w:val="00AA1355"/>
    <w:rsid w:val="00B5115F"/>
    <w:rsid w:val="00BD798D"/>
    <w:rsid w:val="00E42C48"/>
    <w:rsid w:val="00F6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Kloezeman</dc:creator>
  <cp:keywords/>
  <dc:description/>
  <cp:lastModifiedBy>Christine Kloezeman</cp:lastModifiedBy>
  <cp:revision>2</cp:revision>
  <cp:lastPrinted>2011-08-27T18:06:00Z</cp:lastPrinted>
  <dcterms:created xsi:type="dcterms:W3CDTF">2013-06-17T03:55:00Z</dcterms:created>
  <dcterms:modified xsi:type="dcterms:W3CDTF">2013-06-17T03:55:00Z</dcterms:modified>
</cp:coreProperties>
</file>